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5E5DD2" w:rsidRPr="0051772A" w:rsidRDefault="0051772A" w:rsidP="00785BF5">
      <w:pPr>
        <w:widowControl w:val="0"/>
        <w:jc w:val="both"/>
        <w:rPr>
          <w:rFonts w:ascii="Sylfaen" w:hAnsi="Sylfaen"/>
          <w:szCs w:val="24"/>
        </w:rPr>
      </w:pPr>
      <w:r w:rsidRPr="0051772A">
        <w:rPr>
          <w:rFonts w:ascii="Sylfaen" w:hAnsi="Sylfaen" w:hint="eastAsia"/>
          <w:szCs w:val="24"/>
        </w:rPr>
        <w:t>Армянский</w:t>
      </w:r>
      <w:r w:rsidRPr="0051772A">
        <w:rPr>
          <w:rFonts w:ascii="Sylfaen" w:hAnsi="Sylfaen"/>
          <w:szCs w:val="24"/>
        </w:rPr>
        <w:t xml:space="preserve"> </w:t>
      </w:r>
      <w:r w:rsidRPr="0051772A">
        <w:rPr>
          <w:rFonts w:ascii="Sylfaen" w:hAnsi="Sylfaen" w:hint="eastAsia"/>
          <w:szCs w:val="24"/>
        </w:rPr>
        <w:t>фонд</w:t>
      </w:r>
      <w:r w:rsidRPr="0051772A">
        <w:rPr>
          <w:rFonts w:ascii="Sylfaen" w:hAnsi="Sylfaen"/>
          <w:szCs w:val="24"/>
        </w:rPr>
        <w:t xml:space="preserve"> </w:t>
      </w:r>
      <w:r w:rsidRPr="0051772A">
        <w:rPr>
          <w:rFonts w:ascii="Sylfaen" w:hAnsi="Sylfaen" w:hint="eastAsia"/>
          <w:szCs w:val="24"/>
        </w:rPr>
        <w:t>территориального</w:t>
      </w:r>
      <w:r w:rsidRPr="0051772A">
        <w:rPr>
          <w:rFonts w:ascii="Sylfaen" w:hAnsi="Sylfaen"/>
          <w:szCs w:val="24"/>
        </w:rPr>
        <w:t xml:space="preserve"> </w:t>
      </w:r>
      <w:r w:rsidRPr="0051772A">
        <w:rPr>
          <w:rFonts w:ascii="Sylfaen" w:hAnsi="Sylfaen" w:hint="eastAsia"/>
          <w:szCs w:val="24"/>
        </w:rPr>
        <w:t>развития</w:t>
      </w:r>
      <w:r w:rsidRPr="0051772A">
        <w:rPr>
          <w:rFonts w:ascii="Sylfaen" w:hAnsi="Sylfaen"/>
          <w:szCs w:val="24"/>
        </w:rPr>
        <w:t xml:space="preserve"> </w:t>
      </w:r>
      <w:r w:rsidRPr="0051772A">
        <w:rPr>
          <w:rFonts w:ascii="Sylfaen" w:hAnsi="Sylfaen" w:hint="eastAsia"/>
          <w:szCs w:val="24"/>
        </w:rPr>
        <w:t>ниже</w:t>
      </w:r>
      <w:r w:rsidRPr="0051772A">
        <w:rPr>
          <w:rFonts w:ascii="Sylfaen" w:hAnsi="Sylfaen"/>
          <w:szCs w:val="24"/>
        </w:rPr>
        <w:t xml:space="preserve"> </w:t>
      </w:r>
      <w:r w:rsidRPr="0051772A">
        <w:rPr>
          <w:rFonts w:ascii="Sylfaen" w:hAnsi="Sylfaen" w:hint="eastAsia"/>
          <w:szCs w:val="24"/>
        </w:rPr>
        <w:t>представляет</w:t>
      </w:r>
      <w:r w:rsidRPr="0051772A">
        <w:rPr>
          <w:rFonts w:ascii="Sylfaen" w:hAnsi="Sylfaen"/>
          <w:szCs w:val="24"/>
        </w:rPr>
        <w:t xml:space="preserve"> </w:t>
      </w:r>
      <w:r w:rsidRPr="0051772A">
        <w:rPr>
          <w:rFonts w:ascii="Sylfaen" w:hAnsi="Sylfaen" w:hint="eastAsia"/>
          <w:szCs w:val="24"/>
        </w:rPr>
        <w:t>краткую</w:t>
      </w:r>
      <w:r w:rsidRPr="0051772A">
        <w:rPr>
          <w:rFonts w:ascii="Sylfaen" w:hAnsi="Sylfaen"/>
          <w:szCs w:val="24"/>
        </w:rPr>
        <w:t xml:space="preserve"> </w:t>
      </w:r>
      <w:r w:rsidRPr="0051772A">
        <w:rPr>
          <w:rFonts w:ascii="Sylfaen" w:hAnsi="Sylfaen" w:hint="eastAsia"/>
          <w:szCs w:val="24"/>
        </w:rPr>
        <w:t>информацию</w:t>
      </w:r>
      <w:r w:rsidRPr="0051772A">
        <w:rPr>
          <w:rFonts w:ascii="Sylfaen" w:hAnsi="Sylfaen"/>
          <w:szCs w:val="24"/>
        </w:rPr>
        <w:t xml:space="preserve"> </w:t>
      </w:r>
      <w:r w:rsidRPr="0051772A">
        <w:rPr>
          <w:rFonts w:ascii="Sylfaen" w:hAnsi="Sylfaen" w:hint="eastAsia"/>
          <w:szCs w:val="24"/>
        </w:rPr>
        <w:t>об</w:t>
      </w:r>
      <w:r w:rsidRPr="0051772A">
        <w:rPr>
          <w:rFonts w:ascii="Sylfaen" w:hAnsi="Sylfaen"/>
          <w:szCs w:val="24"/>
        </w:rPr>
        <w:t xml:space="preserve"> </w:t>
      </w:r>
      <w:r w:rsidRPr="0051772A">
        <w:rPr>
          <w:rFonts w:ascii="Sylfaen" w:hAnsi="Sylfaen" w:hint="eastAsia"/>
          <w:szCs w:val="24"/>
        </w:rPr>
        <w:t>изменениях</w:t>
      </w:r>
      <w:r w:rsidRPr="0051772A">
        <w:rPr>
          <w:rFonts w:ascii="Sylfaen" w:hAnsi="Sylfaen"/>
          <w:szCs w:val="24"/>
        </w:rPr>
        <w:t xml:space="preserve">, </w:t>
      </w:r>
      <w:r w:rsidRPr="0051772A">
        <w:rPr>
          <w:rFonts w:ascii="Sylfaen" w:hAnsi="Sylfaen" w:hint="eastAsia"/>
          <w:szCs w:val="24"/>
        </w:rPr>
        <w:t>внесенных</w:t>
      </w:r>
      <w:r w:rsidRPr="0051772A">
        <w:rPr>
          <w:rFonts w:ascii="Sylfaen" w:hAnsi="Sylfaen"/>
          <w:szCs w:val="24"/>
        </w:rPr>
        <w:t xml:space="preserve">    15.11.2024 </w:t>
      </w:r>
      <w:r w:rsidRPr="0051772A">
        <w:rPr>
          <w:rFonts w:ascii="Sylfaen" w:hAnsi="Sylfaen" w:hint="eastAsia"/>
          <w:szCs w:val="24"/>
        </w:rPr>
        <w:t>года</w:t>
      </w:r>
      <w:r w:rsidRPr="0051772A">
        <w:rPr>
          <w:rFonts w:ascii="Sylfaen" w:hAnsi="Sylfaen"/>
          <w:szCs w:val="24"/>
        </w:rPr>
        <w:t xml:space="preserve"> </w:t>
      </w:r>
      <w:r w:rsidRPr="0051772A">
        <w:rPr>
          <w:rFonts w:ascii="Sylfaen" w:hAnsi="Sylfaen" w:hint="eastAsia"/>
          <w:szCs w:val="24"/>
        </w:rPr>
        <w:t>в</w:t>
      </w:r>
      <w:r w:rsidRPr="0051772A">
        <w:rPr>
          <w:rFonts w:ascii="Sylfaen" w:hAnsi="Sylfaen"/>
          <w:szCs w:val="24"/>
        </w:rPr>
        <w:t xml:space="preserve"> </w:t>
      </w:r>
      <w:r w:rsidRPr="0051772A">
        <w:rPr>
          <w:rFonts w:ascii="Sylfaen" w:hAnsi="Sylfaen" w:hint="eastAsia"/>
          <w:szCs w:val="24"/>
        </w:rPr>
        <w:t>договор</w:t>
      </w:r>
      <w:r w:rsidRPr="0051772A">
        <w:rPr>
          <w:rFonts w:ascii="Sylfaen" w:hAnsi="Sylfaen"/>
          <w:szCs w:val="24"/>
        </w:rPr>
        <w:t xml:space="preserve"> N ՀՏԶՀ-ԴԲՄ-ԱՇՁԲ-2024/66-1  </w:t>
      </w:r>
      <w:r w:rsidRPr="0051772A">
        <w:rPr>
          <w:rFonts w:ascii="Sylfaen" w:hAnsi="Sylfaen" w:hint="eastAsia"/>
          <w:szCs w:val="24"/>
        </w:rPr>
        <w:t>заключенный</w:t>
      </w:r>
      <w:r w:rsidRPr="0051772A">
        <w:rPr>
          <w:rFonts w:ascii="Sylfaen" w:hAnsi="Sylfaen"/>
          <w:szCs w:val="24"/>
        </w:rPr>
        <w:t xml:space="preserve">  06.09.2024  </w:t>
      </w:r>
      <w:r w:rsidRPr="0051772A">
        <w:rPr>
          <w:rFonts w:ascii="Sylfaen" w:hAnsi="Sylfaen" w:hint="eastAsia"/>
          <w:szCs w:val="24"/>
        </w:rPr>
        <w:t>года</w:t>
      </w:r>
      <w:r w:rsidRPr="0051772A">
        <w:rPr>
          <w:rFonts w:ascii="Sylfaen" w:hAnsi="Sylfaen"/>
          <w:szCs w:val="24"/>
        </w:rPr>
        <w:t xml:space="preserve"> </w:t>
      </w:r>
      <w:r w:rsidRPr="0051772A">
        <w:rPr>
          <w:rFonts w:ascii="Sylfaen" w:hAnsi="Sylfaen" w:hint="eastAsia"/>
          <w:szCs w:val="24"/>
        </w:rPr>
        <w:t>в</w:t>
      </w:r>
      <w:r w:rsidRPr="0051772A">
        <w:rPr>
          <w:rFonts w:ascii="Sylfaen" w:hAnsi="Sylfaen"/>
          <w:szCs w:val="24"/>
        </w:rPr>
        <w:t xml:space="preserve"> </w:t>
      </w:r>
      <w:r w:rsidRPr="0051772A">
        <w:rPr>
          <w:rFonts w:ascii="Sylfaen" w:hAnsi="Sylfaen" w:hint="eastAsia"/>
          <w:szCs w:val="24"/>
        </w:rPr>
        <w:t>результате</w:t>
      </w:r>
      <w:r w:rsidRPr="0051772A">
        <w:rPr>
          <w:rFonts w:ascii="Sylfaen" w:hAnsi="Sylfaen"/>
          <w:szCs w:val="24"/>
        </w:rPr>
        <w:t xml:space="preserve"> </w:t>
      </w:r>
      <w:r w:rsidRPr="0051772A">
        <w:rPr>
          <w:rFonts w:ascii="Sylfaen" w:hAnsi="Sylfaen" w:hint="eastAsia"/>
          <w:szCs w:val="24"/>
        </w:rPr>
        <w:t>процедуры</w:t>
      </w:r>
      <w:r w:rsidRPr="0051772A">
        <w:rPr>
          <w:rFonts w:ascii="Sylfaen" w:hAnsi="Sylfaen"/>
          <w:szCs w:val="24"/>
        </w:rPr>
        <w:t xml:space="preserve"> </w:t>
      </w:r>
      <w:r w:rsidRPr="0051772A">
        <w:rPr>
          <w:rFonts w:ascii="Sylfaen" w:hAnsi="Sylfaen" w:hint="eastAsia"/>
          <w:szCs w:val="24"/>
        </w:rPr>
        <w:t>закупки</w:t>
      </w:r>
      <w:r w:rsidRPr="0051772A">
        <w:rPr>
          <w:rFonts w:ascii="Sylfaen" w:hAnsi="Sylfaen"/>
          <w:szCs w:val="24"/>
        </w:rPr>
        <w:t xml:space="preserve"> </w:t>
      </w:r>
      <w:r w:rsidRPr="0051772A">
        <w:rPr>
          <w:rFonts w:ascii="Sylfaen" w:hAnsi="Sylfaen" w:hint="eastAsia"/>
          <w:szCs w:val="24"/>
        </w:rPr>
        <w:t>под</w:t>
      </w:r>
      <w:r w:rsidRPr="0051772A">
        <w:rPr>
          <w:rFonts w:ascii="Sylfaen" w:hAnsi="Sylfaen"/>
          <w:szCs w:val="24"/>
        </w:rPr>
        <w:t xml:space="preserve"> </w:t>
      </w:r>
      <w:r w:rsidRPr="0051772A">
        <w:rPr>
          <w:rFonts w:ascii="Sylfaen" w:hAnsi="Sylfaen" w:hint="eastAsia"/>
          <w:szCs w:val="24"/>
        </w:rPr>
        <w:t>кодом</w:t>
      </w:r>
      <w:r w:rsidRPr="0051772A">
        <w:rPr>
          <w:rFonts w:ascii="Sylfaen" w:hAnsi="Sylfaen"/>
          <w:szCs w:val="24"/>
        </w:rPr>
        <w:t xml:space="preserve"> ՀՏԶՀ-ԴԲՄ-ԱՇՁԲ-2024/66 </w:t>
      </w:r>
      <w:r w:rsidRPr="0051772A">
        <w:rPr>
          <w:rFonts w:ascii="Sylfaen" w:hAnsi="Sylfaen" w:hint="eastAsia"/>
          <w:szCs w:val="24"/>
        </w:rPr>
        <w:t>организованной</w:t>
      </w:r>
      <w:r w:rsidRPr="0051772A">
        <w:rPr>
          <w:rFonts w:ascii="Sylfaen" w:hAnsi="Sylfaen"/>
          <w:szCs w:val="24"/>
        </w:rPr>
        <w:t xml:space="preserve"> </w:t>
      </w:r>
      <w:r w:rsidRPr="0051772A">
        <w:rPr>
          <w:rFonts w:ascii="Sylfaen" w:hAnsi="Sylfaen" w:hint="eastAsia"/>
          <w:szCs w:val="24"/>
        </w:rPr>
        <w:t>с</w:t>
      </w:r>
      <w:r w:rsidRPr="0051772A">
        <w:rPr>
          <w:rFonts w:ascii="Sylfaen" w:hAnsi="Sylfaen"/>
          <w:szCs w:val="24"/>
        </w:rPr>
        <w:t xml:space="preserve"> </w:t>
      </w:r>
      <w:r w:rsidRPr="0051772A">
        <w:rPr>
          <w:rFonts w:ascii="Sylfaen" w:hAnsi="Sylfaen" w:hint="eastAsia"/>
          <w:szCs w:val="24"/>
        </w:rPr>
        <w:t>целью</w:t>
      </w:r>
      <w:r w:rsidRPr="0051772A">
        <w:rPr>
          <w:rFonts w:ascii="Sylfaen" w:hAnsi="Sylfaen"/>
          <w:szCs w:val="24"/>
        </w:rPr>
        <w:t xml:space="preserve"> </w:t>
      </w:r>
      <w:r w:rsidRPr="0051772A">
        <w:rPr>
          <w:rFonts w:ascii="Sylfaen" w:hAnsi="Sylfaen" w:hint="eastAsia"/>
          <w:szCs w:val="24"/>
        </w:rPr>
        <w:t>приобретения</w:t>
      </w:r>
      <w:r w:rsidRPr="0051772A">
        <w:rPr>
          <w:rFonts w:ascii="Sylfaen" w:hAnsi="Sylfaen"/>
          <w:szCs w:val="24"/>
        </w:rPr>
        <w:t xml:space="preserve"> </w:t>
      </w:r>
      <w:r w:rsidRPr="0051772A">
        <w:rPr>
          <w:rFonts w:ascii="Sylfaen" w:hAnsi="Sylfaen" w:hint="eastAsia"/>
          <w:szCs w:val="24"/>
        </w:rPr>
        <w:t>Строительство</w:t>
      </w:r>
      <w:r w:rsidRPr="0051772A">
        <w:rPr>
          <w:rFonts w:ascii="Sylfaen" w:hAnsi="Sylfaen"/>
          <w:szCs w:val="24"/>
        </w:rPr>
        <w:t xml:space="preserve"> </w:t>
      </w:r>
      <w:r w:rsidRPr="0051772A">
        <w:rPr>
          <w:rFonts w:ascii="Sylfaen" w:hAnsi="Sylfaen" w:hint="eastAsia"/>
          <w:szCs w:val="24"/>
        </w:rPr>
        <w:t>средней</w:t>
      </w:r>
      <w:r w:rsidRPr="0051772A">
        <w:rPr>
          <w:rFonts w:ascii="Sylfaen" w:hAnsi="Sylfaen"/>
          <w:szCs w:val="24"/>
        </w:rPr>
        <w:t xml:space="preserve"> </w:t>
      </w:r>
      <w:r w:rsidRPr="0051772A">
        <w:rPr>
          <w:rFonts w:ascii="Sylfaen" w:hAnsi="Sylfaen" w:hint="eastAsia"/>
          <w:szCs w:val="24"/>
        </w:rPr>
        <w:t>школы</w:t>
      </w:r>
      <w:r w:rsidRPr="0051772A">
        <w:rPr>
          <w:rFonts w:ascii="Sylfaen" w:hAnsi="Sylfaen"/>
          <w:szCs w:val="24"/>
        </w:rPr>
        <w:t xml:space="preserve"> </w:t>
      </w:r>
      <w:r w:rsidRPr="0051772A">
        <w:rPr>
          <w:rFonts w:ascii="Sylfaen" w:hAnsi="Sylfaen" w:hint="eastAsia"/>
          <w:szCs w:val="24"/>
        </w:rPr>
        <w:t>в</w:t>
      </w:r>
      <w:r w:rsidRPr="0051772A">
        <w:rPr>
          <w:rFonts w:ascii="Sylfaen" w:hAnsi="Sylfaen"/>
          <w:szCs w:val="24"/>
        </w:rPr>
        <w:t xml:space="preserve"> </w:t>
      </w:r>
      <w:r w:rsidRPr="0051772A">
        <w:rPr>
          <w:rFonts w:ascii="Sylfaen" w:hAnsi="Sylfaen" w:hint="eastAsia"/>
          <w:szCs w:val="24"/>
        </w:rPr>
        <w:t>селе</w:t>
      </w:r>
      <w:r w:rsidRPr="0051772A">
        <w:rPr>
          <w:rFonts w:ascii="Sylfaen" w:hAnsi="Sylfaen"/>
          <w:szCs w:val="24"/>
        </w:rPr>
        <w:t xml:space="preserve"> </w:t>
      </w:r>
      <w:r w:rsidRPr="0051772A">
        <w:rPr>
          <w:rFonts w:ascii="Sylfaen" w:hAnsi="Sylfaen" w:hint="eastAsia"/>
          <w:szCs w:val="24"/>
        </w:rPr>
        <w:t>Ишханасар</w:t>
      </w:r>
      <w:r w:rsidRPr="0051772A">
        <w:rPr>
          <w:rFonts w:ascii="Sylfaen" w:hAnsi="Sylfaen"/>
          <w:szCs w:val="24"/>
        </w:rPr>
        <w:t xml:space="preserve"> </w:t>
      </w:r>
      <w:r w:rsidRPr="0051772A">
        <w:rPr>
          <w:rFonts w:ascii="Sylfaen" w:hAnsi="Sylfaen" w:hint="eastAsia"/>
          <w:szCs w:val="24"/>
        </w:rPr>
        <w:t>Сюникского</w:t>
      </w:r>
      <w:r w:rsidRPr="0051772A">
        <w:rPr>
          <w:rFonts w:ascii="Sylfaen" w:hAnsi="Sylfaen"/>
          <w:szCs w:val="24"/>
        </w:rPr>
        <w:t xml:space="preserve"> </w:t>
      </w:r>
      <w:r w:rsidRPr="0051772A">
        <w:rPr>
          <w:rFonts w:ascii="Sylfaen" w:hAnsi="Sylfaen" w:hint="eastAsia"/>
          <w:szCs w:val="24"/>
        </w:rPr>
        <w:t>марза</w:t>
      </w:r>
      <w:r w:rsidRPr="0051772A">
        <w:rPr>
          <w:rFonts w:ascii="Sylfaen" w:hAnsi="Sylfaen"/>
          <w:szCs w:val="24"/>
        </w:rPr>
        <w:t xml:space="preserve"> </w:t>
      </w:r>
      <w:r w:rsidRPr="0051772A">
        <w:rPr>
          <w:rFonts w:ascii="Sylfaen" w:hAnsi="Sylfaen" w:hint="eastAsia"/>
          <w:szCs w:val="24"/>
        </w:rPr>
        <w:t>РА</w:t>
      </w:r>
      <w:r w:rsidRPr="0051772A">
        <w:rPr>
          <w:rFonts w:ascii="Sylfaen" w:hAnsi="Sylfaen"/>
          <w:szCs w:val="24"/>
        </w:rPr>
        <w:t xml:space="preserve">  </w:t>
      </w:r>
      <w:r w:rsidRPr="0051772A">
        <w:rPr>
          <w:rFonts w:ascii="Sylfaen" w:hAnsi="Sylfaen" w:hint="eastAsia"/>
          <w:szCs w:val="24"/>
        </w:rPr>
        <w:t>для</w:t>
      </w:r>
      <w:r w:rsidRPr="0051772A">
        <w:rPr>
          <w:rFonts w:ascii="Sylfaen" w:hAnsi="Sylfaen"/>
          <w:szCs w:val="24"/>
        </w:rPr>
        <w:t xml:space="preserve"> </w:t>
      </w:r>
      <w:r w:rsidRPr="0051772A">
        <w:rPr>
          <w:rFonts w:ascii="Sylfaen" w:hAnsi="Sylfaen" w:hint="eastAsia"/>
          <w:szCs w:val="24"/>
        </w:rPr>
        <w:t>своих</w:t>
      </w:r>
      <w:r w:rsidRPr="0051772A">
        <w:rPr>
          <w:rFonts w:ascii="Sylfaen" w:hAnsi="Sylfaen"/>
          <w:szCs w:val="24"/>
        </w:rPr>
        <w:t xml:space="preserve"> </w:t>
      </w:r>
      <w:r w:rsidRPr="0051772A">
        <w:rPr>
          <w:rFonts w:ascii="Sylfaen" w:hAnsi="Sylfaen" w:hint="eastAsia"/>
          <w:szCs w:val="24"/>
        </w:rPr>
        <w:t>нужд</w:t>
      </w:r>
      <w:r w:rsidRPr="0051772A">
        <w:rPr>
          <w:rFonts w:ascii="Sylfaen" w:hAnsi="Sylfaen"/>
          <w:szCs w:val="24"/>
        </w:rPr>
        <w:t xml:space="preserve">, </w:t>
      </w:r>
      <w:r w:rsidRPr="0051772A">
        <w:rPr>
          <w:rFonts w:ascii="Sylfaen" w:hAnsi="Sylfaen" w:hint="eastAsia"/>
          <w:szCs w:val="24"/>
        </w:rPr>
        <w:t>и</w:t>
      </w:r>
      <w:r w:rsidRPr="0051772A">
        <w:rPr>
          <w:rFonts w:ascii="Sylfaen" w:hAnsi="Sylfaen"/>
          <w:szCs w:val="24"/>
        </w:rPr>
        <w:t xml:space="preserve"> </w:t>
      </w:r>
      <w:r w:rsidRPr="0051772A">
        <w:rPr>
          <w:rFonts w:ascii="Sylfaen" w:hAnsi="Sylfaen" w:hint="eastAsia"/>
          <w:szCs w:val="24"/>
        </w:rPr>
        <w:t>копию</w:t>
      </w:r>
      <w:r w:rsidRPr="0051772A">
        <w:rPr>
          <w:rFonts w:ascii="Sylfaen" w:hAnsi="Sylfaen"/>
          <w:szCs w:val="24"/>
        </w:rPr>
        <w:t xml:space="preserve"> </w:t>
      </w:r>
      <w:r w:rsidRPr="0051772A">
        <w:rPr>
          <w:rFonts w:ascii="Sylfaen" w:hAnsi="Sylfaen" w:hint="eastAsia"/>
          <w:szCs w:val="24"/>
        </w:rPr>
        <w:t>утвержденного</w:t>
      </w:r>
      <w:r w:rsidRPr="0051772A">
        <w:rPr>
          <w:rFonts w:ascii="Sylfaen" w:hAnsi="Sylfaen"/>
          <w:szCs w:val="24"/>
        </w:rPr>
        <w:t xml:space="preserve"> </w:t>
      </w:r>
      <w:r w:rsidRPr="0051772A">
        <w:rPr>
          <w:rFonts w:ascii="Sylfaen" w:hAnsi="Sylfaen" w:hint="eastAsia"/>
          <w:szCs w:val="24"/>
        </w:rPr>
        <w:t>в</w:t>
      </w:r>
      <w:r w:rsidRPr="0051772A">
        <w:rPr>
          <w:rFonts w:ascii="Sylfaen" w:hAnsi="Sylfaen"/>
          <w:szCs w:val="24"/>
        </w:rPr>
        <w:t xml:space="preserve"> </w:t>
      </w:r>
      <w:r w:rsidRPr="0051772A">
        <w:rPr>
          <w:rFonts w:ascii="Sylfaen" w:hAnsi="Sylfaen" w:hint="eastAsia"/>
          <w:szCs w:val="24"/>
        </w:rPr>
        <w:t>двухстороннем</w:t>
      </w:r>
      <w:r w:rsidRPr="0051772A">
        <w:rPr>
          <w:rFonts w:ascii="Sylfaen" w:hAnsi="Sylfaen"/>
          <w:szCs w:val="24"/>
        </w:rPr>
        <w:t xml:space="preserve"> </w:t>
      </w:r>
      <w:r w:rsidRPr="0051772A">
        <w:rPr>
          <w:rFonts w:ascii="Sylfaen" w:hAnsi="Sylfaen" w:hint="eastAsia"/>
          <w:szCs w:val="24"/>
        </w:rPr>
        <w:t>порядке</w:t>
      </w:r>
      <w:r w:rsidRPr="0051772A">
        <w:rPr>
          <w:rFonts w:ascii="Sylfaen" w:hAnsi="Sylfaen"/>
          <w:szCs w:val="24"/>
        </w:rPr>
        <w:t xml:space="preserve"> </w:t>
      </w:r>
      <w:r w:rsidRPr="0051772A">
        <w:rPr>
          <w:rFonts w:ascii="Sylfaen" w:hAnsi="Sylfaen" w:hint="eastAsia"/>
          <w:szCs w:val="24"/>
        </w:rPr>
        <w:t>документа</w:t>
      </w:r>
      <w:r w:rsidRPr="0051772A">
        <w:rPr>
          <w:rFonts w:ascii="Sylfaen" w:hAnsi="Sylfaen"/>
          <w:szCs w:val="24"/>
        </w:rPr>
        <w:t xml:space="preserve">, </w:t>
      </w:r>
      <w:r w:rsidRPr="0051772A">
        <w:rPr>
          <w:rFonts w:ascii="Sylfaen" w:hAnsi="Sylfaen" w:hint="eastAsia"/>
          <w:szCs w:val="24"/>
        </w:rPr>
        <w:t>содержащего</w:t>
      </w:r>
      <w:r w:rsidRPr="0051772A">
        <w:rPr>
          <w:rFonts w:ascii="Sylfaen" w:hAnsi="Sylfaen"/>
          <w:szCs w:val="24"/>
        </w:rPr>
        <w:t xml:space="preserve"> </w:t>
      </w:r>
      <w:r w:rsidRPr="0051772A">
        <w:rPr>
          <w:rFonts w:ascii="Sylfaen" w:hAnsi="Sylfaen" w:hint="eastAsia"/>
          <w:szCs w:val="24"/>
        </w:rPr>
        <w:t>внесенное</w:t>
      </w:r>
      <w:r w:rsidRPr="0051772A">
        <w:rPr>
          <w:rFonts w:ascii="Sylfaen" w:hAnsi="Sylfaen"/>
          <w:szCs w:val="24"/>
        </w:rPr>
        <w:t xml:space="preserve"> </w:t>
      </w:r>
      <w:r w:rsidRPr="0051772A">
        <w:rPr>
          <w:rFonts w:ascii="Sylfaen" w:hAnsi="Sylfaen" w:hint="eastAsia"/>
          <w:szCs w:val="24"/>
        </w:rPr>
        <w:t>изменение</w:t>
      </w:r>
      <w:r w:rsidRPr="0051772A">
        <w:rPr>
          <w:rFonts w:ascii="Sylfaen" w:hAnsi="Sylfaen"/>
          <w:szCs w:val="24"/>
        </w:rPr>
        <w:t>.</w:t>
      </w:r>
      <w:bookmarkStart w:id="0" w:name="_GoBack"/>
      <w:bookmarkEnd w:id="0"/>
    </w:p>
    <w:p w:rsidR="0051772A" w:rsidRPr="0051772A" w:rsidRDefault="0051772A" w:rsidP="00785BF5">
      <w:pPr>
        <w:widowControl w:val="0"/>
        <w:jc w:val="both"/>
        <w:rPr>
          <w:rFonts w:ascii="Sylfaen" w:hAnsi="Sylfaen"/>
          <w:b/>
          <w:szCs w:val="24"/>
        </w:rPr>
      </w:pPr>
    </w:p>
    <w:p w:rsidR="00E70517" w:rsidRPr="004C602D" w:rsidRDefault="00E70517" w:rsidP="00E70517">
      <w:pPr>
        <w:pStyle w:val="BodyTextIndent3"/>
        <w:widowControl w:val="0"/>
        <w:spacing w:after="160" w:line="360" w:lineRule="auto"/>
        <w:rPr>
          <w:rFonts w:ascii="Sylfaen" w:hAnsi="Sylfaen"/>
          <w:b w:val="0"/>
          <w:i w:val="0"/>
          <w:sz w:val="24"/>
          <w:szCs w:val="24"/>
          <w:u w:val="none"/>
        </w:rPr>
      </w:pPr>
      <w:r w:rsidRPr="004C602D">
        <w:rPr>
          <w:rFonts w:ascii="Sylfaen" w:hAnsi="Sylfaen" w:hint="eastAsia"/>
          <w:i w:val="0"/>
          <w:sz w:val="24"/>
          <w:szCs w:val="24"/>
          <w:u w:val="none"/>
        </w:rPr>
        <w:t>Причина</w:t>
      </w:r>
      <w:r w:rsidRPr="004C602D">
        <w:rPr>
          <w:rFonts w:ascii="Sylfaen" w:hAnsi="Sylfaen"/>
          <w:i w:val="0"/>
          <w:sz w:val="24"/>
          <w:szCs w:val="24"/>
          <w:u w:val="none"/>
        </w:rPr>
        <w:t xml:space="preserve"> </w:t>
      </w:r>
      <w:r w:rsidRPr="004C602D">
        <w:rPr>
          <w:rFonts w:ascii="Sylfaen" w:hAnsi="Sylfaen" w:hint="eastAsia"/>
          <w:i w:val="0"/>
          <w:sz w:val="24"/>
          <w:szCs w:val="24"/>
          <w:u w:val="none"/>
        </w:rPr>
        <w:t>изменения</w:t>
      </w:r>
      <w:r w:rsidRPr="004C602D">
        <w:rPr>
          <w:rFonts w:ascii="Sylfaen" w:hAnsi="Sylfaen"/>
          <w:i w:val="0"/>
          <w:sz w:val="24"/>
          <w:szCs w:val="24"/>
          <w:u w:val="none"/>
        </w:rPr>
        <w:t>:</w:t>
      </w:r>
      <w:r w:rsidRPr="004C602D">
        <w:rPr>
          <w:rFonts w:ascii="Sylfaen" w:hAnsi="Sylfaen"/>
          <w:b w:val="0"/>
          <w:i w:val="0"/>
          <w:sz w:val="24"/>
          <w:szCs w:val="24"/>
          <w:u w:val="none"/>
        </w:rPr>
        <w:t xml:space="preserve">  </w:t>
      </w:r>
      <w:r w:rsidRPr="004C602D">
        <w:rPr>
          <w:rFonts w:ascii="Sylfaen" w:hAnsi="Sylfaen" w:hint="eastAsia"/>
          <w:b w:val="0"/>
          <w:i w:val="0"/>
          <w:sz w:val="24"/>
          <w:szCs w:val="24"/>
          <w:u w:val="none"/>
        </w:rPr>
        <w:t>Необходимо</w:t>
      </w:r>
      <w:r w:rsidRPr="004C602D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Pr="004C602D">
        <w:rPr>
          <w:rFonts w:ascii="Sylfaen" w:hAnsi="Sylfaen" w:hint="eastAsia"/>
          <w:b w:val="0"/>
          <w:i w:val="0"/>
          <w:sz w:val="24"/>
          <w:szCs w:val="24"/>
          <w:u w:val="none"/>
        </w:rPr>
        <w:t>было</w:t>
      </w:r>
      <w:r w:rsidRPr="004C602D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Pr="004C602D">
        <w:rPr>
          <w:rFonts w:ascii="Sylfaen" w:hAnsi="Sylfaen" w:hint="eastAsia"/>
          <w:b w:val="0"/>
          <w:i w:val="0"/>
          <w:sz w:val="24"/>
          <w:szCs w:val="24"/>
          <w:u w:val="none"/>
        </w:rPr>
        <w:t>дополнить</w:t>
      </w:r>
      <w:r w:rsidRPr="004C602D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Pr="004C602D">
        <w:rPr>
          <w:rFonts w:ascii="Sylfaen" w:hAnsi="Sylfaen" w:hint="eastAsia"/>
          <w:b w:val="0"/>
          <w:i w:val="0"/>
          <w:sz w:val="24"/>
          <w:szCs w:val="24"/>
          <w:u w:val="none"/>
        </w:rPr>
        <w:t>положения</w:t>
      </w:r>
      <w:r w:rsidRPr="004C602D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Pr="004C602D">
        <w:rPr>
          <w:rFonts w:ascii="Sylfaen" w:hAnsi="Sylfaen" w:hint="eastAsia"/>
          <w:b w:val="0"/>
          <w:i w:val="0"/>
          <w:sz w:val="24"/>
          <w:szCs w:val="24"/>
          <w:u w:val="none"/>
        </w:rPr>
        <w:t>в</w:t>
      </w:r>
      <w:r w:rsidRPr="004C602D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Pr="004C602D">
        <w:rPr>
          <w:rFonts w:ascii="Sylfaen" w:hAnsi="Sylfaen" w:hint="eastAsia"/>
          <w:b w:val="0"/>
          <w:i w:val="0"/>
          <w:sz w:val="24"/>
          <w:szCs w:val="24"/>
          <w:u w:val="none"/>
        </w:rPr>
        <w:t>порядке</w:t>
      </w:r>
      <w:r w:rsidRPr="004C602D">
        <w:rPr>
          <w:rFonts w:ascii="Sylfaen" w:hAnsi="Sylfaen"/>
          <w:b w:val="0"/>
          <w:i w:val="0"/>
          <w:sz w:val="24"/>
          <w:szCs w:val="24"/>
          <w:u w:val="none"/>
        </w:rPr>
        <w:t xml:space="preserve">, </w:t>
      </w:r>
      <w:r w:rsidRPr="004C602D">
        <w:rPr>
          <w:rFonts w:ascii="Sylfaen" w:hAnsi="Sylfaen" w:hint="eastAsia"/>
          <w:b w:val="0"/>
          <w:i w:val="0"/>
          <w:sz w:val="24"/>
          <w:szCs w:val="24"/>
          <w:u w:val="none"/>
        </w:rPr>
        <w:t>установленном</w:t>
      </w:r>
      <w:r w:rsidRPr="004C602D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Pr="004C602D">
        <w:rPr>
          <w:rFonts w:ascii="Sylfaen" w:hAnsi="Sylfaen" w:hint="eastAsia"/>
          <w:b w:val="0"/>
          <w:i w:val="0"/>
          <w:sz w:val="24"/>
          <w:szCs w:val="24"/>
          <w:u w:val="none"/>
        </w:rPr>
        <w:t>Постановлением</w:t>
      </w:r>
      <w:r w:rsidRPr="004C602D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Pr="004C602D">
        <w:rPr>
          <w:rFonts w:ascii="Sylfaen" w:hAnsi="Sylfaen" w:hint="eastAsia"/>
          <w:b w:val="0"/>
          <w:i w:val="0"/>
          <w:sz w:val="24"/>
          <w:szCs w:val="24"/>
          <w:u w:val="none"/>
        </w:rPr>
        <w:t>Правительства</w:t>
      </w:r>
      <w:r w:rsidRPr="004C602D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Pr="004C602D">
        <w:rPr>
          <w:rFonts w:ascii="Sylfaen" w:hAnsi="Sylfaen" w:hint="eastAsia"/>
          <w:b w:val="0"/>
          <w:i w:val="0"/>
          <w:sz w:val="24"/>
          <w:szCs w:val="24"/>
          <w:u w:val="none"/>
        </w:rPr>
        <w:t>РА</w:t>
      </w:r>
      <w:r w:rsidRPr="004C602D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Pr="004C602D">
        <w:rPr>
          <w:rFonts w:ascii="Sylfaen" w:hAnsi="Sylfaen" w:hint="eastAsia"/>
          <w:b w:val="0"/>
          <w:i w:val="0"/>
          <w:sz w:val="24"/>
          <w:szCs w:val="24"/>
          <w:u w:val="none"/>
        </w:rPr>
        <w:t>№</w:t>
      </w:r>
      <w:r w:rsidRPr="004C602D">
        <w:rPr>
          <w:rFonts w:ascii="Sylfaen" w:hAnsi="Sylfaen"/>
          <w:b w:val="0"/>
          <w:i w:val="0"/>
          <w:sz w:val="24"/>
          <w:szCs w:val="24"/>
          <w:u w:val="none"/>
        </w:rPr>
        <w:t>1716-</w:t>
      </w:r>
      <w:r w:rsidRPr="004C602D">
        <w:rPr>
          <w:rFonts w:ascii="Sylfaen" w:hAnsi="Sylfaen" w:hint="eastAsia"/>
          <w:b w:val="0"/>
          <w:i w:val="0"/>
          <w:sz w:val="24"/>
          <w:szCs w:val="24"/>
          <w:u w:val="none"/>
        </w:rPr>
        <w:t>А</w:t>
      </w:r>
      <w:r w:rsidRPr="004C602D">
        <w:rPr>
          <w:rFonts w:ascii="Sylfaen" w:hAnsi="Sylfaen"/>
          <w:b w:val="0"/>
          <w:i w:val="0"/>
          <w:sz w:val="24"/>
          <w:szCs w:val="24"/>
          <w:u w:val="none"/>
        </w:rPr>
        <w:t>.</w:t>
      </w:r>
    </w:p>
    <w:p w:rsidR="00E70517" w:rsidRPr="004C602D" w:rsidRDefault="00E70517" w:rsidP="00E70517">
      <w:pPr>
        <w:pStyle w:val="BodyTextIndent3"/>
        <w:widowControl w:val="0"/>
        <w:spacing w:after="160" w:line="360" w:lineRule="auto"/>
        <w:rPr>
          <w:rFonts w:ascii="Sylfaen" w:hAnsi="Sylfaen"/>
          <w:b w:val="0"/>
          <w:i w:val="0"/>
          <w:sz w:val="24"/>
          <w:szCs w:val="24"/>
          <w:u w:val="none"/>
        </w:rPr>
      </w:pPr>
      <w:r w:rsidRPr="004C602D">
        <w:rPr>
          <w:rFonts w:ascii="Sylfaen" w:hAnsi="Sylfaen" w:hint="eastAsia"/>
          <w:i w:val="0"/>
          <w:sz w:val="24"/>
          <w:szCs w:val="24"/>
          <w:u w:val="none"/>
        </w:rPr>
        <w:t>Описание</w:t>
      </w:r>
      <w:r w:rsidRPr="004C602D">
        <w:rPr>
          <w:rFonts w:ascii="Sylfaen" w:hAnsi="Sylfaen"/>
          <w:i w:val="0"/>
          <w:sz w:val="24"/>
          <w:szCs w:val="24"/>
          <w:u w:val="none"/>
        </w:rPr>
        <w:t xml:space="preserve"> </w:t>
      </w:r>
      <w:r w:rsidRPr="004C602D">
        <w:rPr>
          <w:rFonts w:ascii="Sylfaen" w:hAnsi="Sylfaen" w:hint="eastAsia"/>
          <w:i w:val="0"/>
          <w:sz w:val="24"/>
          <w:szCs w:val="24"/>
          <w:u w:val="none"/>
        </w:rPr>
        <w:t>изменения</w:t>
      </w:r>
      <w:r w:rsidRPr="004C602D">
        <w:rPr>
          <w:rFonts w:ascii="Sylfaen" w:hAnsi="Sylfaen"/>
          <w:i w:val="0"/>
          <w:sz w:val="24"/>
          <w:szCs w:val="24"/>
          <w:u w:val="none"/>
        </w:rPr>
        <w:t>:</w:t>
      </w:r>
      <w:r w:rsidRPr="004C602D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Pr="004C602D">
        <w:rPr>
          <w:rFonts w:ascii="Sylfaen" w:hAnsi="Sylfaen" w:hint="eastAsia"/>
          <w:b w:val="0"/>
          <w:i w:val="0"/>
          <w:sz w:val="24"/>
          <w:szCs w:val="24"/>
          <w:u w:val="none"/>
        </w:rPr>
        <w:t>Положения</w:t>
      </w:r>
      <w:r w:rsidRPr="004C602D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Pr="004C602D">
        <w:rPr>
          <w:rFonts w:ascii="Sylfaen" w:hAnsi="Sylfaen" w:hint="eastAsia"/>
          <w:b w:val="0"/>
          <w:i w:val="0"/>
          <w:sz w:val="24"/>
          <w:szCs w:val="24"/>
          <w:u w:val="none"/>
        </w:rPr>
        <w:t>добавлены</w:t>
      </w:r>
      <w:r w:rsidRPr="004C602D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Pr="004C602D">
        <w:rPr>
          <w:rFonts w:ascii="Sylfaen" w:hAnsi="Sylfaen" w:hint="eastAsia"/>
          <w:b w:val="0"/>
          <w:i w:val="0"/>
          <w:sz w:val="24"/>
          <w:szCs w:val="24"/>
          <w:u w:val="none"/>
        </w:rPr>
        <w:t>в</w:t>
      </w:r>
      <w:r w:rsidRPr="004C602D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Pr="004C602D">
        <w:rPr>
          <w:rFonts w:ascii="Sylfaen" w:hAnsi="Sylfaen" w:hint="eastAsia"/>
          <w:b w:val="0"/>
          <w:i w:val="0"/>
          <w:sz w:val="24"/>
          <w:szCs w:val="24"/>
          <w:u w:val="none"/>
        </w:rPr>
        <w:t>порядке</w:t>
      </w:r>
      <w:r w:rsidRPr="004C602D">
        <w:rPr>
          <w:rFonts w:ascii="Sylfaen" w:hAnsi="Sylfaen"/>
          <w:b w:val="0"/>
          <w:i w:val="0"/>
          <w:sz w:val="24"/>
          <w:szCs w:val="24"/>
          <w:u w:val="none"/>
        </w:rPr>
        <w:t xml:space="preserve">, </w:t>
      </w:r>
      <w:r w:rsidRPr="004C602D">
        <w:rPr>
          <w:rFonts w:ascii="Sylfaen" w:hAnsi="Sylfaen" w:hint="eastAsia"/>
          <w:b w:val="0"/>
          <w:i w:val="0"/>
          <w:sz w:val="24"/>
          <w:szCs w:val="24"/>
          <w:u w:val="none"/>
        </w:rPr>
        <w:t>установленном</w:t>
      </w:r>
      <w:r w:rsidRPr="004C602D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Pr="004C602D">
        <w:rPr>
          <w:rFonts w:ascii="Sylfaen" w:hAnsi="Sylfaen" w:hint="eastAsia"/>
          <w:b w:val="0"/>
          <w:i w:val="0"/>
          <w:sz w:val="24"/>
          <w:szCs w:val="24"/>
          <w:u w:val="none"/>
        </w:rPr>
        <w:t>постановлением</w:t>
      </w:r>
      <w:r w:rsidRPr="004C602D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Pr="004C602D">
        <w:rPr>
          <w:rFonts w:ascii="Sylfaen" w:hAnsi="Sylfaen" w:hint="eastAsia"/>
          <w:b w:val="0"/>
          <w:i w:val="0"/>
          <w:sz w:val="24"/>
          <w:szCs w:val="24"/>
          <w:u w:val="none"/>
        </w:rPr>
        <w:t>Правительства</w:t>
      </w:r>
      <w:r w:rsidRPr="004C602D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Pr="004C602D">
        <w:rPr>
          <w:rFonts w:ascii="Sylfaen" w:hAnsi="Sylfaen" w:hint="eastAsia"/>
          <w:b w:val="0"/>
          <w:i w:val="0"/>
          <w:sz w:val="24"/>
          <w:szCs w:val="24"/>
          <w:u w:val="none"/>
        </w:rPr>
        <w:t>РА</w:t>
      </w:r>
      <w:r w:rsidRPr="004C602D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Pr="004C602D">
        <w:rPr>
          <w:rFonts w:ascii="Sylfaen" w:hAnsi="Sylfaen" w:hint="eastAsia"/>
          <w:b w:val="0"/>
          <w:i w:val="0"/>
          <w:sz w:val="24"/>
          <w:szCs w:val="24"/>
          <w:u w:val="none"/>
        </w:rPr>
        <w:t>№</w:t>
      </w:r>
      <w:r w:rsidRPr="004C602D">
        <w:rPr>
          <w:rFonts w:ascii="Sylfaen" w:hAnsi="Sylfaen"/>
          <w:b w:val="0"/>
          <w:i w:val="0"/>
          <w:sz w:val="24"/>
          <w:szCs w:val="24"/>
          <w:u w:val="none"/>
        </w:rPr>
        <w:t>1716-</w:t>
      </w:r>
      <w:r w:rsidRPr="004C602D">
        <w:rPr>
          <w:rFonts w:ascii="Sylfaen" w:hAnsi="Sylfaen" w:hint="eastAsia"/>
          <w:b w:val="0"/>
          <w:i w:val="0"/>
          <w:sz w:val="24"/>
          <w:szCs w:val="24"/>
          <w:u w:val="none"/>
        </w:rPr>
        <w:t>А</w:t>
      </w:r>
      <w:r w:rsidRPr="004C602D">
        <w:rPr>
          <w:rFonts w:ascii="Sylfaen" w:hAnsi="Sylfaen"/>
          <w:b w:val="0"/>
          <w:i w:val="0"/>
          <w:sz w:val="24"/>
          <w:szCs w:val="24"/>
          <w:u w:val="none"/>
        </w:rPr>
        <w:t>.</w:t>
      </w:r>
    </w:p>
    <w:p w:rsidR="00E70517" w:rsidRPr="004C602D" w:rsidRDefault="00E70517" w:rsidP="00E70517">
      <w:pPr>
        <w:pStyle w:val="BodyTextIndent3"/>
        <w:widowControl w:val="0"/>
        <w:spacing w:after="160" w:line="360" w:lineRule="auto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E70517" w:rsidRPr="004C602D" w:rsidRDefault="00E70517" w:rsidP="00E70517">
      <w:pPr>
        <w:pStyle w:val="BodyTextIndent3"/>
        <w:widowControl w:val="0"/>
        <w:spacing w:after="160" w:line="360" w:lineRule="auto"/>
        <w:rPr>
          <w:rFonts w:ascii="Sylfaen" w:hAnsi="Sylfaen"/>
          <w:i w:val="0"/>
          <w:sz w:val="24"/>
          <w:szCs w:val="24"/>
          <w:u w:val="none"/>
        </w:rPr>
      </w:pPr>
      <w:r w:rsidRPr="004C602D">
        <w:rPr>
          <w:rFonts w:ascii="Sylfaen" w:hAnsi="Sylfaen" w:hint="eastAsia"/>
          <w:i w:val="0"/>
          <w:sz w:val="24"/>
          <w:szCs w:val="24"/>
          <w:u w:val="none"/>
        </w:rPr>
        <w:t>Обоснование</w:t>
      </w:r>
      <w:r w:rsidRPr="004C602D">
        <w:rPr>
          <w:rFonts w:ascii="Sylfaen" w:hAnsi="Sylfaen"/>
          <w:i w:val="0"/>
          <w:sz w:val="24"/>
          <w:szCs w:val="24"/>
          <w:u w:val="none"/>
        </w:rPr>
        <w:t xml:space="preserve"> </w:t>
      </w:r>
      <w:r w:rsidRPr="004C602D">
        <w:rPr>
          <w:rFonts w:ascii="Sylfaen" w:hAnsi="Sylfaen" w:hint="eastAsia"/>
          <w:i w:val="0"/>
          <w:sz w:val="24"/>
          <w:szCs w:val="24"/>
          <w:u w:val="none"/>
        </w:rPr>
        <w:t>изменений</w:t>
      </w:r>
    </w:p>
    <w:p w:rsidR="00474D51" w:rsidRPr="005D23AB" w:rsidRDefault="00E70517" w:rsidP="00E70517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  <w:r w:rsidRPr="004C602D">
        <w:rPr>
          <w:rFonts w:ascii="Sylfaen" w:hAnsi="Sylfaen" w:hint="eastAsia"/>
          <w:b w:val="0"/>
          <w:i w:val="0"/>
          <w:sz w:val="24"/>
          <w:szCs w:val="24"/>
          <w:u w:val="none"/>
        </w:rPr>
        <w:t>Постановление</w:t>
      </w:r>
      <w:r w:rsidRPr="004C602D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Pr="004C602D">
        <w:rPr>
          <w:rFonts w:ascii="Sylfaen" w:hAnsi="Sylfaen" w:hint="eastAsia"/>
          <w:b w:val="0"/>
          <w:i w:val="0"/>
          <w:sz w:val="24"/>
          <w:szCs w:val="24"/>
          <w:u w:val="none"/>
        </w:rPr>
        <w:t>Правительства</w:t>
      </w:r>
      <w:r w:rsidRPr="004C602D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Pr="004C602D">
        <w:rPr>
          <w:rFonts w:ascii="Sylfaen" w:hAnsi="Sylfaen" w:hint="eastAsia"/>
          <w:b w:val="0"/>
          <w:i w:val="0"/>
          <w:sz w:val="24"/>
          <w:szCs w:val="24"/>
          <w:u w:val="none"/>
        </w:rPr>
        <w:t>РА</w:t>
      </w:r>
      <w:r w:rsidRPr="004C602D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Pr="004C602D">
        <w:rPr>
          <w:rFonts w:ascii="Sylfaen" w:hAnsi="Sylfaen" w:hint="eastAsia"/>
          <w:b w:val="0"/>
          <w:i w:val="0"/>
          <w:sz w:val="24"/>
          <w:szCs w:val="24"/>
          <w:u w:val="none"/>
        </w:rPr>
        <w:t>№</w:t>
      </w:r>
      <w:r w:rsidRPr="004C602D">
        <w:rPr>
          <w:rFonts w:ascii="Sylfaen" w:hAnsi="Sylfaen"/>
          <w:b w:val="0"/>
          <w:i w:val="0"/>
          <w:sz w:val="24"/>
          <w:szCs w:val="24"/>
          <w:u w:val="none"/>
        </w:rPr>
        <w:t>1716-</w:t>
      </w:r>
      <w:r w:rsidRPr="004C602D">
        <w:rPr>
          <w:rFonts w:ascii="Sylfaen" w:hAnsi="Sylfaen" w:hint="eastAsia"/>
          <w:b w:val="0"/>
          <w:i w:val="0"/>
          <w:sz w:val="24"/>
          <w:szCs w:val="24"/>
          <w:u w:val="none"/>
        </w:rPr>
        <w:t>А</w:t>
      </w:r>
      <w:r w:rsidRPr="004C602D">
        <w:rPr>
          <w:rFonts w:ascii="Sylfaen" w:hAnsi="Sylfaen"/>
          <w:b w:val="0"/>
          <w:i w:val="0"/>
          <w:sz w:val="24"/>
          <w:szCs w:val="24"/>
          <w:u w:val="none"/>
        </w:rPr>
        <w:t xml:space="preserve">, </w:t>
      </w:r>
      <w:r w:rsidRPr="004C602D">
        <w:rPr>
          <w:rFonts w:ascii="Sylfaen" w:hAnsi="Sylfaen" w:hint="eastAsia"/>
          <w:b w:val="0"/>
          <w:i w:val="0"/>
          <w:sz w:val="24"/>
          <w:szCs w:val="24"/>
          <w:u w:val="none"/>
        </w:rPr>
        <w:t>пункт</w:t>
      </w:r>
      <w:r w:rsidRPr="004C602D">
        <w:rPr>
          <w:rFonts w:ascii="Sylfaen" w:hAnsi="Sylfaen"/>
          <w:b w:val="0"/>
          <w:i w:val="0"/>
          <w:sz w:val="24"/>
          <w:szCs w:val="24"/>
          <w:u w:val="none"/>
        </w:rPr>
        <w:t xml:space="preserve"> 8.5 </w:t>
      </w:r>
      <w:r w:rsidRPr="004C602D">
        <w:rPr>
          <w:rFonts w:ascii="Sylfaen" w:hAnsi="Sylfaen" w:hint="eastAsia"/>
          <w:b w:val="0"/>
          <w:i w:val="0"/>
          <w:sz w:val="24"/>
          <w:szCs w:val="24"/>
          <w:u w:val="none"/>
        </w:rPr>
        <w:t>Соглашения</w:t>
      </w:r>
    </w:p>
    <w:p w:rsidR="00E70517" w:rsidRPr="005D23AB" w:rsidRDefault="00E70517" w:rsidP="00E70517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E70517" w:rsidRPr="005D23AB" w:rsidRDefault="00E70517" w:rsidP="00E70517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3A6506" w:rsidRPr="003A6506" w:rsidRDefault="003A6506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  <w:lang w:val="hy-AM"/>
        </w:rPr>
      </w:pPr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5E5DD2" w:rsidRPr="00EF75EC">
        <w:rPr>
          <w:rFonts w:ascii="Sylfaen" w:hAnsi="Sylfaen"/>
          <w:i w:val="0"/>
          <w:sz w:val="24"/>
          <w:szCs w:val="24"/>
          <w:u w:val="none"/>
        </w:rPr>
        <w:t>ФОНД ТЕРРИТОРИАЛЬНОГО РАЗВИТИЯ АРМЕНИИ</w:t>
      </w:r>
    </w:p>
    <w:sectPr w:rsidR="00613058" w:rsidRPr="00EF75EC" w:rsidSect="00BF134A">
      <w:footerReference w:type="even" r:id="rId8"/>
      <w:footerReference w:type="default" r:id="rId9"/>
      <w:pgSz w:w="11906" w:h="16838" w:code="9"/>
      <w:pgMar w:top="1418" w:right="1274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27D8C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26827"/>
    <w:rsid w:val="00132E94"/>
    <w:rsid w:val="001342B9"/>
    <w:rsid w:val="00137833"/>
    <w:rsid w:val="001466A8"/>
    <w:rsid w:val="001563E9"/>
    <w:rsid w:val="00157447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0DFB"/>
    <w:rsid w:val="001F35D0"/>
    <w:rsid w:val="001F5BAF"/>
    <w:rsid w:val="00205535"/>
    <w:rsid w:val="00211813"/>
    <w:rsid w:val="002137CA"/>
    <w:rsid w:val="0022406C"/>
    <w:rsid w:val="00226F64"/>
    <w:rsid w:val="00237045"/>
    <w:rsid w:val="00237D02"/>
    <w:rsid w:val="00245FAF"/>
    <w:rsid w:val="00254D0A"/>
    <w:rsid w:val="0026753B"/>
    <w:rsid w:val="002827E6"/>
    <w:rsid w:val="00287AF2"/>
    <w:rsid w:val="002955FD"/>
    <w:rsid w:val="002A4403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A6506"/>
    <w:rsid w:val="003B24BE"/>
    <w:rsid w:val="003B2BED"/>
    <w:rsid w:val="003C0293"/>
    <w:rsid w:val="003C62B6"/>
    <w:rsid w:val="003D5271"/>
    <w:rsid w:val="003E343E"/>
    <w:rsid w:val="003E7822"/>
    <w:rsid w:val="003F49B4"/>
    <w:rsid w:val="00416082"/>
    <w:rsid w:val="0043269D"/>
    <w:rsid w:val="00441E90"/>
    <w:rsid w:val="00454284"/>
    <w:rsid w:val="0046335E"/>
    <w:rsid w:val="00465E38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C602D"/>
    <w:rsid w:val="004D4E6E"/>
    <w:rsid w:val="004D7FF4"/>
    <w:rsid w:val="004F596C"/>
    <w:rsid w:val="0051772A"/>
    <w:rsid w:val="00531EA4"/>
    <w:rsid w:val="005439B6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5E81"/>
    <w:rsid w:val="005A7CDE"/>
    <w:rsid w:val="005B30BE"/>
    <w:rsid w:val="005C39A0"/>
    <w:rsid w:val="005D0F4E"/>
    <w:rsid w:val="005D23AB"/>
    <w:rsid w:val="005E2422"/>
    <w:rsid w:val="005E2F58"/>
    <w:rsid w:val="005E5DD2"/>
    <w:rsid w:val="005F0615"/>
    <w:rsid w:val="005F254D"/>
    <w:rsid w:val="005F3B8E"/>
    <w:rsid w:val="00613058"/>
    <w:rsid w:val="00622A3A"/>
    <w:rsid w:val="00625505"/>
    <w:rsid w:val="00634901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2585"/>
    <w:rsid w:val="006C35CC"/>
    <w:rsid w:val="006D0E31"/>
    <w:rsid w:val="006F0780"/>
    <w:rsid w:val="006F114D"/>
    <w:rsid w:val="006F6E01"/>
    <w:rsid w:val="006F7509"/>
    <w:rsid w:val="007101EC"/>
    <w:rsid w:val="0071112C"/>
    <w:rsid w:val="00712A17"/>
    <w:rsid w:val="0071357F"/>
    <w:rsid w:val="00716B72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239"/>
    <w:rsid w:val="00785BF5"/>
    <w:rsid w:val="00795423"/>
    <w:rsid w:val="007A44B1"/>
    <w:rsid w:val="007A795B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5228E"/>
    <w:rsid w:val="008608D8"/>
    <w:rsid w:val="008647C7"/>
    <w:rsid w:val="00871524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1720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578"/>
    <w:rsid w:val="009337B2"/>
    <w:rsid w:val="00935A8E"/>
    <w:rsid w:val="00935CC7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2686"/>
    <w:rsid w:val="009E5F93"/>
    <w:rsid w:val="009F5D08"/>
    <w:rsid w:val="00A03098"/>
    <w:rsid w:val="00A15944"/>
    <w:rsid w:val="00A30C0F"/>
    <w:rsid w:val="00A31112"/>
    <w:rsid w:val="00A36B72"/>
    <w:rsid w:val="00A378A5"/>
    <w:rsid w:val="00A52BCF"/>
    <w:rsid w:val="00A63F75"/>
    <w:rsid w:val="00A70700"/>
    <w:rsid w:val="00A727B8"/>
    <w:rsid w:val="00A72AAE"/>
    <w:rsid w:val="00A877F1"/>
    <w:rsid w:val="00AA698E"/>
    <w:rsid w:val="00AB1F7F"/>
    <w:rsid w:val="00AB253E"/>
    <w:rsid w:val="00AB2D08"/>
    <w:rsid w:val="00AC2B80"/>
    <w:rsid w:val="00AD5F58"/>
    <w:rsid w:val="00AE44F0"/>
    <w:rsid w:val="00AE7C17"/>
    <w:rsid w:val="00B01B1E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B33FA"/>
    <w:rsid w:val="00BD2B29"/>
    <w:rsid w:val="00BE08E1"/>
    <w:rsid w:val="00BE4030"/>
    <w:rsid w:val="00BE4581"/>
    <w:rsid w:val="00BE4FC4"/>
    <w:rsid w:val="00BE5F62"/>
    <w:rsid w:val="00BF118D"/>
    <w:rsid w:val="00BF134A"/>
    <w:rsid w:val="00C04BBE"/>
    <w:rsid w:val="00C225E2"/>
    <w:rsid w:val="00C22F53"/>
    <w:rsid w:val="00C26674"/>
    <w:rsid w:val="00C51538"/>
    <w:rsid w:val="00C54035"/>
    <w:rsid w:val="00C56677"/>
    <w:rsid w:val="00C86A4D"/>
    <w:rsid w:val="00C90538"/>
    <w:rsid w:val="00C926B7"/>
    <w:rsid w:val="00C93E65"/>
    <w:rsid w:val="00CA6069"/>
    <w:rsid w:val="00CC5394"/>
    <w:rsid w:val="00CD1A9A"/>
    <w:rsid w:val="00CD6DD7"/>
    <w:rsid w:val="00CE2FA4"/>
    <w:rsid w:val="00CE372B"/>
    <w:rsid w:val="00CE4585"/>
    <w:rsid w:val="00CE5FD6"/>
    <w:rsid w:val="00CE77EE"/>
    <w:rsid w:val="00CF513D"/>
    <w:rsid w:val="00D02A87"/>
    <w:rsid w:val="00D043CD"/>
    <w:rsid w:val="00D04A37"/>
    <w:rsid w:val="00D04D6D"/>
    <w:rsid w:val="00D0571B"/>
    <w:rsid w:val="00D0598D"/>
    <w:rsid w:val="00D06E8D"/>
    <w:rsid w:val="00D14E3F"/>
    <w:rsid w:val="00D1512F"/>
    <w:rsid w:val="00D16030"/>
    <w:rsid w:val="00D2725C"/>
    <w:rsid w:val="00D405E4"/>
    <w:rsid w:val="00D52421"/>
    <w:rsid w:val="00D559F9"/>
    <w:rsid w:val="00D57EDD"/>
    <w:rsid w:val="00D63146"/>
    <w:rsid w:val="00D660D3"/>
    <w:rsid w:val="00D673FC"/>
    <w:rsid w:val="00D74B76"/>
    <w:rsid w:val="00D810D7"/>
    <w:rsid w:val="00D83E21"/>
    <w:rsid w:val="00D84893"/>
    <w:rsid w:val="00D86933"/>
    <w:rsid w:val="00D92B38"/>
    <w:rsid w:val="00D92FBE"/>
    <w:rsid w:val="00D96C7D"/>
    <w:rsid w:val="00DB2609"/>
    <w:rsid w:val="00DB50A4"/>
    <w:rsid w:val="00DB50C0"/>
    <w:rsid w:val="00DC4A38"/>
    <w:rsid w:val="00DC5805"/>
    <w:rsid w:val="00DE3D84"/>
    <w:rsid w:val="00E05CA3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0517"/>
    <w:rsid w:val="00E72947"/>
    <w:rsid w:val="00E74175"/>
    <w:rsid w:val="00E74DC7"/>
    <w:rsid w:val="00E871AE"/>
    <w:rsid w:val="00E90A3A"/>
    <w:rsid w:val="00E91BE9"/>
    <w:rsid w:val="00E96BC2"/>
    <w:rsid w:val="00EA2281"/>
    <w:rsid w:val="00EB37C4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B6D0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98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Alisa Nikolayan</cp:lastModifiedBy>
  <cp:revision>54</cp:revision>
  <cp:lastPrinted>2024-09-30T13:24:00Z</cp:lastPrinted>
  <dcterms:created xsi:type="dcterms:W3CDTF">2019-08-09T09:59:00Z</dcterms:created>
  <dcterms:modified xsi:type="dcterms:W3CDTF">2024-12-04T08:15:00Z</dcterms:modified>
</cp:coreProperties>
</file>